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CC" w:rsidRDefault="00AC61CC" w:rsidP="00AC6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CE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6" o:title=""/>
          </v:shape>
          <o:OLEObject Type="Embed" ProgID="PBrush" ShapeID="_x0000_i1025" DrawAspect="Content" ObjectID="_1706601103" r:id="rId7"/>
        </w:object>
      </w:r>
    </w:p>
    <w:p w:rsidR="00AC61CC" w:rsidRDefault="00AC61CC" w:rsidP="00AC6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1CC" w:rsidRDefault="00AC61CC" w:rsidP="00AC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AC61CC" w:rsidRDefault="00AC61CC" w:rsidP="00AC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1CC" w:rsidRDefault="00AC61CC" w:rsidP="00AC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C61CC" w:rsidRDefault="00AC61CC" w:rsidP="00AC61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1CC" w:rsidRDefault="00AE6BF0" w:rsidP="00AC61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18.02</w:t>
      </w:r>
      <w:r w:rsidR="00A0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</w:t>
      </w:r>
      <w:r w:rsidR="00AC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C61CC" w:rsidRPr="003171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712C">
        <w:rPr>
          <w:rFonts w:ascii="Times New Roman" w:eastAsia="Times New Roman" w:hAnsi="Times New Roman" w:cs="Times New Roman"/>
          <w:sz w:val="28"/>
          <w:szCs w:val="28"/>
          <w:lang w:eastAsia="ru-RU"/>
        </w:rPr>
        <w:t>1-13</w:t>
      </w:r>
      <w:r w:rsidR="00A066F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53681F" w:rsidRPr="00AE6BF0" w:rsidRDefault="0053681F" w:rsidP="00AC61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1CC" w:rsidRDefault="00AC61CC" w:rsidP="00AC61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AC61CC" w:rsidRDefault="00AC61CC" w:rsidP="00AC61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66FB" w:rsidRDefault="00A066FB" w:rsidP="00A066F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76296">
        <w:rPr>
          <w:rFonts w:ascii="Times New Roman" w:eastAsia="Calibri" w:hAnsi="Times New Roman" w:cs="Times New Roman"/>
          <w:sz w:val="28"/>
          <w:szCs w:val="28"/>
        </w:rPr>
        <w:t>делегировании депутат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D76296">
        <w:rPr>
          <w:rFonts w:ascii="Times New Roman" w:eastAsia="Calibri" w:hAnsi="Times New Roman" w:cs="Times New Roman"/>
          <w:sz w:val="28"/>
          <w:szCs w:val="28"/>
        </w:rPr>
        <w:t xml:space="preserve"> Саратовской городской Думы в состав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Pr="003F3E12">
        <w:rPr>
          <w:rFonts w:ascii="Times New Roman" w:eastAsia="Calibri" w:hAnsi="Times New Roman" w:cs="Times New Roman"/>
          <w:sz w:val="28"/>
          <w:szCs w:val="28"/>
        </w:rPr>
        <w:t xml:space="preserve">по рациональному использованию объектов нежилого фонда </w:t>
      </w:r>
      <w:proofErr w:type="gramStart"/>
      <w:r w:rsidRPr="003F3E12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3F3E12">
        <w:rPr>
          <w:rFonts w:ascii="Times New Roman" w:eastAsia="Calibri" w:hAnsi="Times New Roman" w:cs="Times New Roman"/>
          <w:sz w:val="28"/>
          <w:szCs w:val="28"/>
        </w:rPr>
        <w:t>. Саратова</w:t>
      </w:r>
    </w:p>
    <w:p w:rsidR="00A066FB" w:rsidRDefault="00A066FB" w:rsidP="00A066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66FB" w:rsidRPr="00595602" w:rsidRDefault="00A066FB" w:rsidP="00A066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6FB" w:rsidRPr="00595602" w:rsidRDefault="00A066FB" w:rsidP="00A06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A066FB" w:rsidRPr="00595602" w:rsidRDefault="00A066FB" w:rsidP="00A06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6FB" w:rsidRPr="00595602" w:rsidRDefault="00A066FB" w:rsidP="00A06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A066FB" w:rsidRDefault="00A066FB" w:rsidP="00A06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6FB" w:rsidRDefault="00A066FB" w:rsidP="00A066F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Делегировать в </w:t>
      </w:r>
      <w:r w:rsidRPr="00D76296">
        <w:rPr>
          <w:rFonts w:ascii="Times New Roman" w:eastAsia="Calibri" w:hAnsi="Times New Roman" w:cs="Times New Roman"/>
          <w:sz w:val="28"/>
          <w:szCs w:val="28"/>
        </w:rPr>
        <w:t>состав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комиссии</w:t>
      </w:r>
      <w:r w:rsidRPr="00D762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3E12">
        <w:rPr>
          <w:rFonts w:ascii="Times New Roman" w:eastAsia="Calibri" w:hAnsi="Times New Roman" w:cs="Times New Roman"/>
          <w:sz w:val="28"/>
          <w:szCs w:val="28"/>
        </w:rPr>
        <w:t xml:space="preserve">по рациональному использованию объектов нежилого фонда </w:t>
      </w:r>
      <w:proofErr w:type="gramStart"/>
      <w:r w:rsidRPr="003F3E12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3F3E12">
        <w:rPr>
          <w:rFonts w:ascii="Times New Roman" w:eastAsia="Calibri" w:hAnsi="Times New Roman" w:cs="Times New Roman"/>
          <w:sz w:val="28"/>
          <w:szCs w:val="28"/>
        </w:rPr>
        <w:t>. Саратова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депутатов Саратовской городской Думы:</w:t>
      </w:r>
    </w:p>
    <w:p w:rsidR="00A066FB" w:rsidRDefault="00A066FB" w:rsidP="00A06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Злобнову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Елену Викторовну;</w:t>
      </w:r>
    </w:p>
    <w:p w:rsidR="00A066FB" w:rsidRDefault="00A066FB" w:rsidP="00A06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Маслова Александра Викторовича.</w:t>
      </w:r>
    </w:p>
    <w:p w:rsidR="00A066FB" w:rsidRDefault="00A066FB" w:rsidP="00A06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3D64FA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«Город Саратов» привести правовые акты в соответствие с настоящим решением.</w:t>
      </w:r>
    </w:p>
    <w:p w:rsidR="00A066FB" w:rsidRPr="0082543F" w:rsidRDefault="00A066FB" w:rsidP="00A06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060155" w:rsidRPr="006C39F7" w:rsidRDefault="00060155" w:rsidP="00A06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BF0" w:rsidRDefault="00AE6BF0" w:rsidP="00AE6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FFD" w:rsidRPr="00AE6BF0" w:rsidRDefault="00390FFD" w:rsidP="00A06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1CC" w:rsidRDefault="00AC61CC" w:rsidP="00AC6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AC61CC" w:rsidRDefault="00AC61CC" w:rsidP="00AC6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      Д.Г. Кудинов</w:t>
      </w:r>
    </w:p>
    <w:p w:rsidR="00390FFD" w:rsidRDefault="00390FFD" w:rsidP="00AC6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61CC" w:rsidRPr="00AE6BF0" w:rsidRDefault="00AC61CC" w:rsidP="00AE6B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C61CC" w:rsidRPr="00AE6BF0" w:rsidSect="00AC61C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4B6" w:rsidRDefault="002774B6">
      <w:pPr>
        <w:spacing w:after="0" w:line="240" w:lineRule="auto"/>
      </w:pPr>
      <w:r>
        <w:separator/>
      </w:r>
    </w:p>
  </w:endnote>
  <w:endnote w:type="continuationSeparator" w:id="0">
    <w:p w:rsidR="002774B6" w:rsidRDefault="0027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4B6" w:rsidRDefault="002774B6">
      <w:pPr>
        <w:spacing w:after="0" w:line="240" w:lineRule="auto"/>
      </w:pPr>
      <w:r>
        <w:separator/>
      </w:r>
    </w:p>
  </w:footnote>
  <w:footnote w:type="continuationSeparator" w:id="0">
    <w:p w:rsidR="002774B6" w:rsidRDefault="00277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7489917"/>
      <w:docPartObj>
        <w:docPartGallery w:val="Page Numbers (Top of Page)"/>
        <w:docPartUnique/>
      </w:docPartObj>
    </w:sdtPr>
    <w:sdtContent>
      <w:p w:rsidR="00A25A6E" w:rsidRDefault="00636C2D">
        <w:pPr>
          <w:pStyle w:val="a3"/>
          <w:jc w:val="center"/>
        </w:pPr>
        <w:r>
          <w:fldChar w:fldCharType="begin"/>
        </w:r>
        <w:r w:rsidR="00516589">
          <w:instrText>PAGE   \* MERGEFORMAT</w:instrText>
        </w:r>
        <w:r>
          <w:fldChar w:fldCharType="separate"/>
        </w:r>
        <w:r w:rsidR="00AE6BF0">
          <w:rPr>
            <w:noProof/>
          </w:rPr>
          <w:t>2</w:t>
        </w:r>
        <w:r>
          <w:fldChar w:fldCharType="end"/>
        </w:r>
      </w:p>
    </w:sdtContent>
  </w:sdt>
  <w:p w:rsidR="00A25A6E" w:rsidRDefault="002774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190"/>
    <w:rsid w:val="00053190"/>
    <w:rsid w:val="00060155"/>
    <w:rsid w:val="00083B0D"/>
    <w:rsid w:val="000B35F2"/>
    <w:rsid w:val="00135E0A"/>
    <w:rsid w:val="002444CB"/>
    <w:rsid w:val="00260EEA"/>
    <w:rsid w:val="002774B6"/>
    <w:rsid w:val="0031712C"/>
    <w:rsid w:val="00390FFD"/>
    <w:rsid w:val="00516589"/>
    <w:rsid w:val="0053681F"/>
    <w:rsid w:val="00636C2D"/>
    <w:rsid w:val="006F40FD"/>
    <w:rsid w:val="0072270C"/>
    <w:rsid w:val="00734CE2"/>
    <w:rsid w:val="00800D5C"/>
    <w:rsid w:val="00925950"/>
    <w:rsid w:val="009B2250"/>
    <w:rsid w:val="00A066FB"/>
    <w:rsid w:val="00AC61CC"/>
    <w:rsid w:val="00AE69FC"/>
    <w:rsid w:val="00AE6BF0"/>
    <w:rsid w:val="00BD4594"/>
    <w:rsid w:val="00D10E47"/>
    <w:rsid w:val="00F206F7"/>
    <w:rsid w:val="00F9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1CC"/>
  </w:style>
  <w:style w:type="paragraph" w:customStyle="1" w:styleId="ConsPlusNormal">
    <w:name w:val="ConsPlusNormal"/>
    <w:rsid w:val="00AC6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AC61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C6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AC61C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C61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3">
    <w:name w:val="Обычный (веб)3"/>
    <w:basedOn w:val="a"/>
    <w:rsid w:val="00AC61C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4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1CC"/>
  </w:style>
  <w:style w:type="paragraph" w:customStyle="1" w:styleId="ConsPlusNormal">
    <w:name w:val="ConsPlusNormal"/>
    <w:rsid w:val="00AC6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AC61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C6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AC61C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C61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3">
    <w:name w:val="Обычный (веб)3"/>
    <w:basedOn w:val="a"/>
    <w:rsid w:val="00AC61C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4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zhkh3</cp:lastModifiedBy>
  <cp:revision>16</cp:revision>
  <cp:lastPrinted>2022-02-17T07:05:00Z</cp:lastPrinted>
  <dcterms:created xsi:type="dcterms:W3CDTF">2022-01-20T14:14:00Z</dcterms:created>
  <dcterms:modified xsi:type="dcterms:W3CDTF">2022-02-17T07:05:00Z</dcterms:modified>
</cp:coreProperties>
</file>